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D0" w:rsidRPr="009B2778" w:rsidRDefault="009B277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ექსპერტის წერილის </w:t>
      </w:r>
      <w:r w:rsidR="00921158">
        <w:rPr>
          <w:rFonts w:ascii="Sylfaen" w:hAnsi="Sylfaen"/>
          <w:b/>
          <w:sz w:val="28"/>
          <w:szCs w:val="28"/>
          <w:lang w:val="ka-GE"/>
        </w:rPr>
        <w:t xml:space="preserve">შემოთავაზებული </w:t>
      </w:r>
      <w:r>
        <w:rPr>
          <w:rFonts w:ascii="Sylfaen" w:hAnsi="Sylfaen"/>
          <w:b/>
          <w:sz w:val="28"/>
          <w:szCs w:val="28"/>
          <w:lang w:val="ka-GE"/>
        </w:rPr>
        <w:t>ნიმუში</w:t>
      </w:r>
    </w:p>
    <w:p w:rsidR="00C44ED0" w:rsidRDefault="00C44ED0">
      <w:pPr>
        <w:jc w:val="both"/>
      </w:pPr>
    </w:p>
    <w:p w:rsidR="00C44ED0" w:rsidRPr="00EB5864" w:rsidRDefault="007F661A" w:rsidP="007F661A">
      <w:pPr>
        <w:jc w:val="center"/>
        <w:rPr>
          <w:rFonts w:ascii="Sylfaen" w:hAnsi="Sylfaen"/>
          <w:i/>
          <w:sz w:val="20"/>
          <w:szCs w:val="20"/>
          <w:lang w:val="ka-GE"/>
        </w:rPr>
      </w:pPr>
      <w:proofErr w:type="spellStart"/>
      <w:proofErr w:type="gramStart"/>
      <w:r w:rsidRPr="00EB5864">
        <w:rPr>
          <w:rFonts w:ascii="Sylfaen" w:hAnsi="Sylfaen" w:cs="Sylfaen"/>
          <w:i/>
          <w:sz w:val="20"/>
          <w:szCs w:val="20"/>
        </w:rPr>
        <w:t>ეს</w:t>
      </w:r>
      <w:proofErr w:type="spellEnd"/>
      <w:proofErr w:type="gram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წერილი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="000A7C8B" w:rsidRPr="00EB5864">
        <w:rPr>
          <w:rFonts w:ascii="Sylfaen" w:hAnsi="Sylfaen" w:cs="Sylfaen"/>
          <w:i/>
          <w:sz w:val="20"/>
          <w:szCs w:val="20"/>
        </w:rPr>
        <w:t>გამოყენებული</w:t>
      </w:r>
      <w:proofErr w:type="spellEnd"/>
      <w:r w:rsidR="000A7C8B"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უნდა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იქნას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მხოლოდ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მაშინ</w:t>
      </w:r>
      <w:proofErr w:type="spellEnd"/>
      <w:r w:rsidRPr="00EB5864">
        <w:rPr>
          <w:i/>
          <w:sz w:val="20"/>
          <w:szCs w:val="20"/>
        </w:rPr>
        <w:t xml:space="preserve">,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როდესაც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ექსპერტი</w:t>
      </w:r>
      <w:proofErr w:type="spellEnd"/>
      <w:r w:rsidR="006A7F03">
        <w:rPr>
          <w:rFonts w:ascii="Sylfaen" w:hAnsi="Sylfaen" w:cs="Sylfaen"/>
          <w:i/>
          <w:sz w:val="20"/>
          <w:szCs w:val="20"/>
          <w:lang w:val="ka-GE"/>
        </w:rPr>
        <w:t xml:space="preserve">ს </w:t>
      </w:r>
      <w:r w:rsidR="006A7F03" w:rsidRPr="00EB5864">
        <w:rPr>
          <w:i/>
          <w:sz w:val="20"/>
          <w:szCs w:val="20"/>
        </w:rPr>
        <w:t>(</w:t>
      </w:r>
      <w:proofErr w:type="spellStart"/>
      <w:r w:rsidR="006A7F03" w:rsidRPr="00EB5864">
        <w:rPr>
          <w:rFonts w:ascii="Sylfaen" w:hAnsi="Sylfaen" w:cs="Sylfaen"/>
          <w:i/>
          <w:sz w:val="20"/>
          <w:szCs w:val="20"/>
        </w:rPr>
        <w:t>და</w:t>
      </w:r>
      <w:proofErr w:type="spellEnd"/>
      <w:r w:rsidR="006A7F03" w:rsidRPr="00EB5864">
        <w:rPr>
          <w:i/>
          <w:sz w:val="20"/>
          <w:szCs w:val="20"/>
        </w:rPr>
        <w:t xml:space="preserve"> </w:t>
      </w:r>
      <w:proofErr w:type="spellStart"/>
      <w:r w:rsidR="006A7F03" w:rsidRPr="00EB5864">
        <w:rPr>
          <w:rFonts w:ascii="Sylfaen" w:hAnsi="Sylfaen" w:cs="Sylfaen"/>
          <w:i/>
          <w:sz w:val="20"/>
          <w:szCs w:val="20"/>
        </w:rPr>
        <w:t>არა</w:t>
      </w:r>
      <w:proofErr w:type="spellEnd"/>
      <w:r w:rsidR="006A7F03" w:rsidRPr="00EB5864">
        <w:rPr>
          <w:i/>
          <w:sz w:val="20"/>
          <w:szCs w:val="20"/>
        </w:rPr>
        <w:t xml:space="preserve"> </w:t>
      </w:r>
      <w:proofErr w:type="spellStart"/>
      <w:r w:rsidR="006A7F03" w:rsidRPr="00EB5864">
        <w:rPr>
          <w:rFonts w:ascii="Sylfaen" w:hAnsi="Sylfaen" w:cs="Sylfaen"/>
          <w:i/>
          <w:sz w:val="20"/>
          <w:szCs w:val="20"/>
        </w:rPr>
        <w:t>მომსახურე</w:t>
      </w:r>
      <w:proofErr w:type="spellEnd"/>
      <w:r w:rsidR="006A7F03" w:rsidRPr="00EB5864">
        <w:rPr>
          <w:rFonts w:ascii="Sylfaen" w:hAnsi="Sylfaen" w:cs="Sylfaen"/>
          <w:i/>
          <w:sz w:val="20"/>
          <w:szCs w:val="20"/>
          <w:lang w:val="ka-GE"/>
        </w:rPr>
        <w:t xml:space="preserve"> </w:t>
      </w:r>
      <w:proofErr w:type="spellStart"/>
      <w:r w:rsidR="006A7F03">
        <w:rPr>
          <w:rFonts w:ascii="Sylfaen" w:hAnsi="Sylfaen" w:cs="Sylfaen"/>
          <w:i/>
          <w:sz w:val="20"/>
          <w:szCs w:val="20"/>
        </w:rPr>
        <w:t>ორგანიზაცი</w:t>
      </w:r>
      <w:proofErr w:type="spellEnd"/>
      <w:r w:rsidR="006A7F03">
        <w:rPr>
          <w:rFonts w:ascii="Sylfaen" w:hAnsi="Sylfaen" w:cs="Sylfaen"/>
          <w:i/>
          <w:sz w:val="20"/>
          <w:szCs w:val="20"/>
          <w:lang w:val="ka-GE"/>
        </w:rPr>
        <w:t>ის</w:t>
      </w:r>
      <w:r w:rsidR="006A7F03" w:rsidRPr="00EB5864">
        <w:rPr>
          <w:i/>
          <w:sz w:val="20"/>
          <w:szCs w:val="20"/>
        </w:rPr>
        <w:t xml:space="preserve">) </w:t>
      </w:r>
      <w:r w:rsidR="006A7F03">
        <w:rPr>
          <w:rFonts w:ascii="Sylfaen" w:hAnsi="Sylfaen" w:cs="Sylfaen"/>
          <w:i/>
          <w:sz w:val="20"/>
          <w:szCs w:val="20"/>
          <w:lang w:val="ka-GE"/>
        </w:rPr>
        <w:t>მომსახურება</w:t>
      </w:r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გამოიყენება</w:t>
      </w:r>
      <w:proofErr w:type="spellEnd"/>
      <w:r w:rsidRPr="00EB5864">
        <w:rPr>
          <w:i/>
          <w:sz w:val="20"/>
          <w:szCs w:val="20"/>
        </w:rPr>
        <w:t xml:space="preserve">. </w:t>
      </w:r>
      <w:proofErr w:type="spellStart"/>
      <w:proofErr w:type="gramStart"/>
      <w:r w:rsidR="008F1439">
        <w:rPr>
          <w:rFonts w:ascii="Sylfaen" w:hAnsi="Sylfaen" w:cs="Sylfaen"/>
          <w:i/>
          <w:sz w:val="20"/>
          <w:szCs w:val="20"/>
        </w:rPr>
        <w:t>ცალკე</w:t>
      </w:r>
      <w:proofErr w:type="spellEnd"/>
      <w:proofErr w:type="gram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წერილები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მოცემულია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დანართი</w:t>
      </w:r>
      <w:proofErr w:type="spellEnd"/>
      <w:r w:rsidR="008F1439">
        <w:rPr>
          <w:i/>
          <w:sz w:val="20"/>
          <w:szCs w:val="20"/>
        </w:rPr>
        <w:t xml:space="preserve"> </w:t>
      </w:r>
      <w:r w:rsidR="008F1439">
        <w:rPr>
          <w:rFonts w:ascii="Sylfaen" w:hAnsi="Sylfaen"/>
          <w:i/>
          <w:sz w:val="20"/>
          <w:szCs w:val="20"/>
          <w:lang w:val="ka-GE"/>
        </w:rPr>
        <w:t>2-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ში</w:t>
      </w:r>
      <w:proofErr w:type="spellEnd"/>
      <w:r w:rsidRPr="00EB5864">
        <w:rPr>
          <w:i/>
          <w:sz w:val="20"/>
          <w:szCs w:val="20"/>
        </w:rPr>
        <w:t xml:space="preserve"> (</w:t>
      </w:r>
      <w:r w:rsidR="008F1439">
        <w:rPr>
          <w:rFonts w:ascii="Sylfaen" w:hAnsi="Sylfaen"/>
          <w:i/>
          <w:sz w:val="20"/>
          <w:szCs w:val="20"/>
          <w:lang w:val="ka-GE"/>
        </w:rPr>
        <w:t xml:space="preserve">უძრავი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ქონების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შეფასება</w:t>
      </w:r>
      <w:proofErr w:type="spellEnd"/>
      <w:r w:rsidRPr="00EB5864">
        <w:rPr>
          <w:i/>
          <w:sz w:val="20"/>
          <w:szCs w:val="20"/>
        </w:rPr>
        <w:t xml:space="preserve">)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და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დანართი</w:t>
      </w:r>
      <w:proofErr w:type="spellEnd"/>
      <w:r w:rsidRPr="00EB5864">
        <w:rPr>
          <w:i/>
          <w:sz w:val="20"/>
          <w:szCs w:val="20"/>
        </w:rPr>
        <w:t xml:space="preserve"> 3-</w:t>
      </w:r>
      <w:r w:rsidRPr="00EB5864">
        <w:rPr>
          <w:rFonts w:ascii="Sylfaen" w:hAnsi="Sylfaen" w:cs="Sylfaen"/>
          <w:i/>
          <w:sz w:val="20"/>
          <w:szCs w:val="20"/>
        </w:rPr>
        <w:t>ში</w:t>
      </w:r>
      <w:r w:rsidRPr="00EB5864">
        <w:rPr>
          <w:i/>
          <w:sz w:val="20"/>
          <w:szCs w:val="20"/>
        </w:rPr>
        <w:t xml:space="preserve"> (</w:t>
      </w:r>
      <w:r w:rsidR="008F1439">
        <w:rPr>
          <w:rFonts w:ascii="Sylfaen" w:hAnsi="Sylfaen" w:cs="Sylfaen"/>
          <w:i/>
          <w:sz w:val="20"/>
          <w:szCs w:val="20"/>
          <w:lang w:val="ka-GE"/>
        </w:rPr>
        <w:t>მარაგის</w:t>
      </w:r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შეფასება</w:t>
      </w:r>
      <w:proofErr w:type="spellEnd"/>
      <w:r w:rsidRPr="00EB5864">
        <w:rPr>
          <w:i/>
          <w:sz w:val="20"/>
          <w:szCs w:val="20"/>
        </w:rPr>
        <w:t xml:space="preserve">)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კონკრეტული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შეფასების</w:t>
      </w:r>
      <w:proofErr w:type="spellEnd"/>
      <w:r w:rsidRPr="00EB5864">
        <w:rPr>
          <w:i/>
          <w:sz w:val="20"/>
          <w:szCs w:val="20"/>
        </w:rPr>
        <w:t xml:space="preserve"> </w:t>
      </w:r>
      <w:proofErr w:type="spellStart"/>
      <w:r w:rsidRPr="00EB5864">
        <w:rPr>
          <w:rFonts w:ascii="Sylfaen" w:hAnsi="Sylfaen" w:cs="Sylfaen"/>
          <w:i/>
          <w:sz w:val="20"/>
          <w:szCs w:val="20"/>
        </w:rPr>
        <w:t>დადასტურებისთვის</w:t>
      </w:r>
      <w:proofErr w:type="spellEnd"/>
      <w:r w:rsidRPr="00EB5864">
        <w:rPr>
          <w:i/>
          <w:sz w:val="20"/>
          <w:szCs w:val="20"/>
        </w:rPr>
        <w:t xml:space="preserve">. </w:t>
      </w:r>
    </w:p>
    <w:p w:rsidR="003551E7" w:rsidRPr="00E57490" w:rsidRDefault="003551E7" w:rsidP="00E5749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3551E7" w:rsidTr="003551E7">
        <w:tc>
          <w:tcPr>
            <w:tcW w:w="8522" w:type="dxa"/>
          </w:tcPr>
          <w:p w:rsidR="003551E7" w:rsidRPr="003551E7" w:rsidRDefault="003551E7">
            <w:pPr>
              <w:jc w:val="both"/>
              <w:rPr>
                <w:sz w:val="8"/>
                <w:szCs w:val="8"/>
              </w:rPr>
            </w:pPr>
          </w:p>
        </w:tc>
      </w:tr>
    </w:tbl>
    <w:p w:rsidR="00A444B6" w:rsidRDefault="00A444B6">
      <w:pPr>
        <w:jc w:val="both"/>
      </w:pPr>
    </w:p>
    <w:p w:rsidR="00C44ED0" w:rsidRPr="009873F0" w:rsidRDefault="00C44ED0">
      <w:pPr>
        <w:jc w:val="both"/>
        <w:rPr>
          <w:sz w:val="22"/>
          <w:szCs w:val="22"/>
        </w:rPr>
      </w:pPr>
      <w:r w:rsidRPr="009873F0">
        <w:rPr>
          <w:sz w:val="22"/>
          <w:szCs w:val="22"/>
        </w:rPr>
        <w:t>[</w:t>
      </w:r>
      <w:proofErr w:type="gramStart"/>
      <w:r w:rsidR="008C5D9F" w:rsidRPr="009873F0">
        <w:rPr>
          <w:rFonts w:ascii="Sylfaen" w:hAnsi="Sylfaen"/>
          <w:sz w:val="22"/>
          <w:szCs w:val="22"/>
          <w:lang w:val="ka-GE"/>
        </w:rPr>
        <w:t>ექსპერტის</w:t>
      </w:r>
      <w:proofErr w:type="gramEnd"/>
      <w:r w:rsidR="008C5D9F" w:rsidRPr="009873F0">
        <w:rPr>
          <w:rFonts w:ascii="Sylfaen" w:hAnsi="Sylfaen"/>
          <w:sz w:val="22"/>
          <w:szCs w:val="22"/>
          <w:lang w:val="ka-GE"/>
        </w:rPr>
        <w:t xml:space="preserve"> სახელი და გვარი</w:t>
      </w:r>
      <w:r w:rsidR="0063774F" w:rsidRPr="009873F0">
        <w:rPr>
          <w:sz w:val="22"/>
          <w:szCs w:val="22"/>
        </w:rPr>
        <w:t>]</w:t>
      </w:r>
    </w:p>
    <w:p w:rsidR="00C44ED0" w:rsidRPr="009873F0" w:rsidRDefault="0063774F">
      <w:pPr>
        <w:jc w:val="both"/>
        <w:rPr>
          <w:sz w:val="22"/>
          <w:szCs w:val="22"/>
        </w:rPr>
      </w:pPr>
      <w:r w:rsidRPr="009873F0">
        <w:rPr>
          <w:sz w:val="22"/>
          <w:szCs w:val="22"/>
        </w:rPr>
        <w:t>[</w:t>
      </w:r>
      <w:proofErr w:type="gramStart"/>
      <w:r w:rsidR="008C5D9F" w:rsidRPr="009873F0">
        <w:rPr>
          <w:rFonts w:ascii="Sylfaen" w:hAnsi="Sylfaen"/>
          <w:sz w:val="22"/>
          <w:szCs w:val="22"/>
          <w:lang w:val="ka-GE"/>
        </w:rPr>
        <w:t>მისამართი</w:t>
      </w:r>
      <w:proofErr w:type="gramEnd"/>
      <w:r w:rsidR="00C44ED0" w:rsidRPr="009873F0">
        <w:rPr>
          <w:sz w:val="22"/>
          <w:szCs w:val="22"/>
        </w:rPr>
        <w:t>]</w:t>
      </w:r>
    </w:p>
    <w:p w:rsidR="00A444B6" w:rsidRPr="009873F0" w:rsidRDefault="00C44ED0" w:rsidP="00A444B6">
      <w:pPr>
        <w:jc w:val="right"/>
        <w:rPr>
          <w:sz w:val="22"/>
          <w:szCs w:val="22"/>
        </w:rPr>
      </w:pPr>
      <w:r w:rsidRPr="009873F0">
        <w:rPr>
          <w:sz w:val="22"/>
          <w:szCs w:val="22"/>
        </w:rPr>
        <w:t>[</w:t>
      </w:r>
      <w:proofErr w:type="gramStart"/>
      <w:r w:rsidR="008C5D9F" w:rsidRPr="009873F0">
        <w:rPr>
          <w:rFonts w:ascii="Sylfaen" w:hAnsi="Sylfaen"/>
          <w:sz w:val="22"/>
          <w:szCs w:val="22"/>
          <w:lang w:val="ka-GE"/>
        </w:rPr>
        <w:t>თარიღი</w:t>
      </w:r>
      <w:proofErr w:type="gramEnd"/>
      <w:r w:rsidRPr="009873F0">
        <w:rPr>
          <w:sz w:val="22"/>
          <w:szCs w:val="22"/>
        </w:rPr>
        <w:t>]</w:t>
      </w:r>
    </w:p>
    <w:p w:rsidR="00A01BDC" w:rsidRPr="009873F0" w:rsidRDefault="00A01BDC" w:rsidP="00A444B6">
      <w:pPr>
        <w:jc w:val="both"/>
        <w:rPr>
          <w:sz w:val="22"/>
          <w:szCs w:val="22"/>
        </w:rPr>
      </w:pPr>
    </w:p>
    <w:p w:rsidR="00C44ED0" w:rsidRPr="009873F0" w:rsidRDefault="008C5D9F" w:rsidP="00A444B6">
      <w:pPr>
        <w:jc w:val="both"/>
        <w:rPr>
          <w:rFonts w:ascii="Sylfaen" w:hAnsi="Sylfaen"/>
          <w:sz w:val="22"/>
          <w:szCs w:val="22"/>
          <w:lang w:val="ka-GE"/>
        </w:rPr>
      </w:pPr>
      <w:r w:rsidRPr="009873F0">
        <w:rPr>
          <w:rFonts w:ascii="Sylfaen" w:hAnsi="Sylfaen"/>
          <w:sz w:val="22"/>
          <w:szCs w:val="22"/>
          <w:lang w:val="ka-GE"/>
        </w:rPr>
        <w:t>ძვირფასო ბატონებო,</w:t>
      </w:r>
    </w:p>
    <w:p w:rsidR="00C44ED0" w:rsidRPr="009873F0" w:rsidRDefault="00C44ED0">
      <w:pPr>
        <w:jc w:val="both"/>
        <w:rPr>
          <w:sz w:val="22"/>
          <w:szCs w:val="22"/>
        </w:rPr>
      </w:pPr>
    </w:p>
    <w:p w:rsidR="00A444B6" w:rsidRPr="009873F0" w:rsidRDefault="008C5D9F" w:rsidP="00A444B6">
      <w:pPr>
        <w:jc w:val="both"/>
        <w:rPr>
          <w:rFonts w:ascii="Sylfaen" w:hAnsi="Sylfaen"/>
          <w:sz w:val="22"/>
          <w:szCs w:val="22"/>
          <w:lang w:val="ka-GE"/>
        </w:rPr>
      </w:pPr>
      <w:r w:rsidRPr="009873F0">
        <w:rPr>
          <w:rFonts w:ascii="Sylfaen" w:hAnsi="Sylfaen"/>
          <w:b/>
          <w:sz w:val="22"/>
          <w:szCs w:val="22"/>
          <w:lang w:val="ka-GE"/>
        </w:rPr>
        <w:t>კლიენტის დასახელება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8C5D9F" w:rsidP="00A444B6">
      <w:pPr>
        <w:jc w:val="both"/>
        <w:rPr>
          <w:sz w:val="22"/>
          <w:szCs w:val="22"/>
        </w:rPr>
      </w:pPr>
      <w:proofErr w:type="spellStart"/>
      <w:proofErr w:type="gramStart"/>
      <w:r w:rsidRPr="009873F0">
        <w:rPr>
          <w:rFonts w:ascii="Sylfaen" w:hAnsi="Sylfaen" w:cs="Sylfaen"/>
          <w:sz w:val="22"/>
          <w:szCs w:val="22"/>
        </w:rPr>
        <w:t>ამჟამად</w:t>
      </w:r>
      <w:proofErr w:type="spellEnd"/>
      <w:proofErr w:type="gramEnd"/>
      <w:r w:rsidR="000E128B" w:rsidRPr="009873F0">
        <w:rPr>
          <w:rFonts w:ascii="Sylfaen" w:hAnsi="Sylfaen" w:cs="Sylfaen"/>
          <w:sz w:val="22"/>
          <w:szCs w:val="22"/>
          <w:lang w:val="ka-GE"/>
        </w:rPr>
        <w:t xml:space="preserve"> </w:t>
      </w:r>
      <w:proofErr w:type="spellStart"/>
      <w:r w:rsidR="000E128B" w:rsidRPr="009873F0">
        <w:rPr>
          <w:rFonts w:ascii="Sylfaen" w:hAnsi="Sylfaen" w:cs="Sylfaen"/>
          <w:sz w:val="22"/>
          <w:szCs w:val="22"/>
        </w:rPr>
        <w:t>ჩვენ</w:t>
      </w:r>
      <w:proofErr w:type="spellEnd"/>
      <w:r w:rsidR="000E128B"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ვატარებთ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ზემოთ</w:t>
      </w:r>
      <w:proofErr w:type="spellEnd"/>
      <w:r w:rsidRPr="009873F0">
        <w:rPr>
          <w:sz w:val="22"/>
          <w:szCs w:val="22"/>
        </w:rPr>
        <w:t xml:space="preserve"> </w:t>
      </w:r>
      <w:r w:rsidR="000E128B" w:rsidRPr="009873F0">
        <w:rPr>
          <w:rFonts w:ascii="Sylfaen" w:hAnsi="Sylfaen" w:cs="Sylfaen"/>
          <w:sz w:val="22"/>
          <w:szCs w:val="22"/>
          <w:lang w:val="ka-GE"/>
        </w:rPr>
        <w:t>მითითებული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ჩვენი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კლიენტის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აუდიტს</w:t>
      </w:r>
      <w:proofErr w:type="spellEnd"/>
      <w:r w:rsidRPr="009873F0">
        <w:rPr>
          <w:sz w:val="22"/>
          <w:szCs w:val="22"/>
        </w:rPr>
        <w:t xml:space="preserve">, </w:t>
      </w:r>
      <w:r w:rsidR="000E128B" w:rsidRPr="009873F0">
        <w:rPr>
          <w:sz w:val="22"/>
          <w:szCs w:val="22"/>
        </w:rPr>
        <w:t>[</w:t>
      </w:r>
      <w:proofErr w:type="spellStart"/>
      <w:r w:rsidR="000E128B" w:rsidRPr="009873F0">
        <w:rPr>
          <w:rFonts w:ascii="Sylfaen" w:hAnsi="Sylfaen" w:cs="Sylfaen"/>
          <w:sz w:val="22"/>
          <w:szCs w:val="22"/>
        </w:rPr>
        <w:t>თარიღი</w:t>
      </w:r>
      <w:proofErr w:type="spellEnd"/>
      <w:r w:rsidR="000E128B" w:rsidRPr="009873F0">
        <w:rPr>
          <w:sz w:val="22"/>
          <w:szCs w:val="22"/>
        </w:rPr>
        <w:t>]</w:t>
      </w:r>
      <w:r w:rsidR="000E128B" w:rsidRPr="009873F0">
        <w:rPr>
          <w:rFonts w:ascii="Sylfaen" w:hAnsi="Sylfaen"/>
          <w:sz w:val="22"/>
          <w:szCs w:val="22"/>
          <w:lang w:val="ka-GE"/>
        </w:rPr>
        <w:t>-ს დასრულებული</w:t>
      </w:r>
      <w:r w:rsidR="000E128B" w:rsidRPr="009873F0">
        <w:rPr>
          <w:sz w:val="22"/>
          <w:szCs w:val="22"/>
        </w:rPr>
        <w:t xml:space="preserve"> </w:t>
      </w:r>
      <w:r w:rsidRPr="009873F0">
        <w:rPr>
          <w:sz w:val="22"/>
          <w:szCs w:val="22"/>
        </w:rPr>
        <w:t>[</w:t>
      </w:r>
      <w:proofErr w:type="spellStart"/>
      <w:r w:rsidRPr="009873F0">
        <w:rPr>
          <w:rFonts w:ascii="Sylfaen" w:hAnsi="Sylfaen" w:cs="Sylfaen"/>
          <w:sz w:val="22"/>
          <w:szCs w:val="22"/>
        </w:rPr>
        <w:t>წლის</w:t>
      </w:r>
      <w:proofErr w:type="spellEnd"/>
      <w:r w:rsidR="000E128B" w:rsidRPr="009873F0">
        <w:rPr>
          <w:rFonts w:ascii="Sylfaen" w:hAnsi="Sylfaen" w:cs="Sylfaen"/>
          <w:sz w:val="22"/>
          <w:szCs w:val="22"/>
          <w:lang w:val="ka-GE"/>
        </w:rPr>
        <w:t>თვის/</w:t>
      </w:r>
      <w:proofErr w:type="spellStart"/>
      <w:r w:rsidR="000E128B" w:rsidRPr="009873F0">
        <w:rPr>
          <w:rFonts w:ascii="Sylfaen" w:hAnsi="Sylfaen" w:cs="Sylfaen"/>
          <w:sz w:val="22"/>
          <w:szCs w:val="22"/>
        </w:rPr>
        <w:t>პერიოდის</w:t>
      </w:r>
      <w:proofErr w:type="spellEnd"/>
      <w:r w:rsidR="000E128B" w:rsidRPr="009873F0">
        <w:rPr>
          <w:rFonts w:ascii="Sylfaen" w:hAnsi="Sylfaen" w:cs="Sylfaen"/>
          <w:sz w:val="22"/>
          <w:szCs w:val="22"/>
          <w:lang w:val="ka-GE"/>
        </w:rPr>
        <w:t>თვის</w:t>
      </w:r>
      <w:r w:rsidR="000E128B" w:rsidRPr="009873F0">
        <w:rPr>
          <w:sz w:val="22"/>
          <w:szCs w:val="22"/>
        </w:rPr>
        <w:t>]</w:t>
      </w:r>
      <w:r w:rsidR="00A444B6" w:rsidRPr="009873F0">
        <w:rPr>
          <w:sz w:val="22"/>
          <w:szCs w:val="22"/>
        </w:rPr>
        <w:t>.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0E128B" w:rsidP="00A444B6">
      <w:pPr>
        <w:jc w:val="both"/>
        <w:rPr>
          <w:sz w:val="22"/>
          <w:szCs w:val="22"/>
        </w:rPr>
      </w:pPr>
      <w:proofErr w:type="spellStart"/>
      <w:proofErr w:type="gramStart"/>
      <w:r w:rsidRPr="009873F0">
        <w:rPr>
          <w:rFonts w:ascii="Sylfaen" w:hAnsi="Sylfaen" w:cs="Sylfaen"/>
          <w:sz w:val="22"/>
          <w:szCs w:val="22"/>
        </w:rPr>
        <w:t>ფინანსურ</w:t>
      </w:r>
      <w:proofErr w:type="spellEnd"/>
      <w:proofErr w:type="gram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ანგარიშგებაში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შედის</w:t>
      </w:r>
      <w:proofErr w:type="spellEnd"/>
      <w:r w:rsidRPr="009873F0">
        <w:rPr>
          <w:sz w:val="22"/>
          <w:szCs w:val="22"/>
        </w:rPr>
        <w:t xml:space="preserve"> [</w:t>
      </w:r>
      <w:r w:rsidRPr="009873F0">
        <w:rPr>
          <w:rFonts w:ascii="Sylfaen" w:hAnsi="Sylfaen" w:cs="Sylfaen"/>
          <w:sz w:val="22"/>
          <w:szCs w:val="22"/>
          <w:lang w:val="ka-GE"/>
        </w:rPr>
        <w:t>მიუთითეთ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მოკლე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ინფორმაცია</w:t>
      </w:r>
      <w:proofErr w:type="spell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საჭიროების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შემთხვევაში</w:t>
      </w:r>
      <w:proofErr w:type="spell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ფულადი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თანხ</w:t>
      </w:r>
      <w:proofErr w:type="spellEnd"/>
      <w:r w:rsidRPr="009873F0">
        <w:rPr>
          <w:rFonts w:ascii="Sylfaen" w:hAnsi="Sylfaen" w:cs="Sylfaen"/>
          <w:sz w:val="22"/>
          <w:szCs w:val="22"/>
          <w:lang w:val="ka-GE"/>
        </w:rPr>
        <w:t>აც</w:t>
      </w:r>
      <w:r w:rsidRPr="009873F0">
        <w:rPr>
          <w:sz w:val="22"/>
          <w:szCs w:val="22"/>
        </w:rPr>
        <w:t>].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1977DE" w:rsidP="00A444B6">
      <w:pPr>
        <w:jc w:val="both"/>
        <w:rPr>
          <w:sz w:val="22"/>
          <w:szCs w:val="22"/>
        </w:rPr>
      </w:pPr>
      <w:proofErr w:type="spellStart"/>
      <w:proofErr w:type="gramStart"/>
      <w:r w:rsidRPr="009873F0">
        <w:rPr>
          <w:rFonts w:ascii="Sylfaen" w:hAnsi="Sylfaen" w:cs="Sylfaen"/>
          <w:sz w:val="22"/>
          <w:szCs w:val="22"/>
        </w:rPr>
        <w:t>იმისათვის</w:t>
      </w:r>
      <w:proofErr w:type="spellEnd"/>
      <w:proofErr w:type="gram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რომ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ჩვენ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გადა</w:t>
      </w:r>
      <w:proofErr w:type="spellEnd"/>
      <w:r w:rsidR="003A38FE" w:rsidRPr="009873F0">
        <w:rPr>
          <w:rFonts w:ascii="Sylfaen" w:hAnsi="Sylfaen" w:cs="Sylfaen"/>
          <w:sz w:val="22"/>
          <w:szCs w:val="22"/>
          <w:lang w:val="ka-GE"/>
        </w:rPr>
        <w:t>ვ</w:t>
      </w:r>
      <w:proofErr w:type="spellStart"/>
      <w:r w:rsidRPr="009873F0">
        <w:rPr>
          <w:rFonts w:ascii="Sylfaen" w:hAnsi="Sylfaen" w:cs="Sylfaen"/>
          <w:sz w:val="22"/>
          <w:szCs w:val="22"/>
        </w:rPr>
        <w:t>ხედოთ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თქვენს</w:t>
      </w:r>
      <w:proofErr w:type="spellEnd"/>
      <w:r w:rsidRPr="009873F0">
        <w:rPr>
          <w:sz w:val="22"/>
          <w:szCs w:val="22"/>
        </w:rPr>
        <w:t xml:space="preserve"> </w:t>
      </w:r>
      <w:r w:rsidR="003A38FE" w:rsidRPr="009873F0">
        <w:rPr>
          <w:rFonts w:ascii="Sylfaen" w:hAnsi="Sylfaen" w:cs="Sylfaen"/>
          <w:sz w:val="22"/>
          <w:szCs w:val="22"/>
          <w:lang w:val="ka-GE"/>
        </w:rPr>
        <w:t>სამუშაოს</w:t>
      </w:r>
      <w:r w:rsidRPr="009873F0">
        <w:rPr>
          <w:sz w:val="22"/>
          <w:szCs w:val="22"/>
        </w:rPr>
        <w:t xml:space="preserve">, </w:t>
      </w:r>
      <w:r w:rsidR="003A38FE" w:rsidRPr="009873F0">
        <w:rPr>
          <w:rFonts w:ascii="Sylfaen" w:hAnsi="Sylfaen" w:cs="Sylfaen"/>
          <w:sz w:val="22"/>
          <w:szCs w:val="22"/>
          <w:lang w:val="ka-GE"/>
        </w:rPr>
        <w:t>გთხოვთ,</w:t>
      </w:r>
      <w:r w:rsidRPr="009873F0">
        <w:rPr>
          <w:sz w:val="22"/>
          <w:szCs w:val="22"/>
        </w:rPr>
        <w:t xml:space="preserve"> </w:t>
      </w:r>
      <w:r w:rsidR="005E0699" w:rsidRPr="009873F0">
        <w:rPr>
          <w:rFonts w:ascii="Sylfaen" w:hAnsi="Sylfaen" w:cs="Sylfaen"/>
          <w:sz w:val="22"/>
          <w:szCs w:val="22"/>
          <w:lang w:val="ka-GE"/>
        </w:rPr>
        <w:t>დაგ</w:t>
      </w:r>
      <w:r w:rsidR="003A38FE" w:rsidRPr="009873F0">
        <w:rPr>
          <w:rFonts w:ascii="Sylfaen" w:hAnsi="Sylfaen" w:cs="Sylfaen"/>
          <w:sz w:val="22"/>
          <w:szCs w:val="22"/>
          <w:lang w:val="ka-GE"/>
        </w:rPr>
        <w:t>ვ</w:t>
      </w:r>
      <w:r w:rsidR="005E0699" w:rsidRPr="009873F0">
        <w:rPr>
          <w:rFonts w:ascii="Sylfaen" w:hAnsi="Sylfaen" w:cs="Sylfaen"/>
          <w:sz w:val="22"/>
          <w:szCs w:val="22"/>
          <w:lang w:val="ka-GE"/>
        </w:rPr>
        <w:t>ი</w:t>
      </w:r>
      <w:r w:rsidR="003A38FE" w:rsidRPr="009873F0">
        <w:rPr>
          <w:rFonts w:ascii="Sylfaen" w:hAnsi="Sylfaen" w:cs="Sylfaen"/>
          <w:sz w:val="22"/>
          <w:szCs w:val="22"/>
          <w:lang w:val="ka-GE"/>
        </w:rPr>
        <w:t>დასტუროთ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შემდეგი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ინფორმაცია</w:t>
      </w:r>
      <w:proofErr w:type="spellEnd"/>
      <w:r w:rsidR="00A444B6" w:rsidRPr="009873F0">
        <w:rPr>
          <w:sz w:val="22"/>
          <w:szCs w:val="22"/>
        </w:rPr>
        <w:t>: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5E0699" w:rsidP="005E0699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9873F0">
        <w:rPr>
          <w:rFonts w:ascii="Sylfaen" w:hAnsi="Sylfaen" w:cs="Sylfaen"/>
          <w:sz w:val="22"/>
          <w:szCs w:val="22"/>
        </w:rPr>
        <w:t>თქვენი</w:t>
      </w:r>
      <w:proofErr w:type="spellEnd"/>
      <w:r w:rsidRPr="009873F0">
        <w:rPr>
          <w:sz w:val="22"/>
          <w:szCs w:val="22"/>
        </w:rPr>
        <w:t xml:space="preserve"> </w:t>
      </w:r>
      <w:r w:rsidRPr="009873F0">
        <w:rPr>
          <w:rFonts w:ascii="Sylfaen" w:hAnsi="Sylfaen" w:cs="Sylfaen"/>
          <w:sz w:val="22"/>
          <w:szCs w:val="22"/>
          <w:lang w:val="ka-GE"/>
        </w:rPr>
        <w:t>სამუშაოს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საფუძველი</w:t>
      </w:r>
      <w:proofErr w:type="spellEnd"/>
      <w:r w:rsidRPr="009873F0">
        <w:rPr>
          <w:sz w:val="22"/>
          <w:szCs w:val="22"/>
        </w:rPr>
        <w:t xml:space="preserve">, </w:t>
      </w:r>
      <w:r w:rsidRPr="009873F0">
        <w:rPr>
          <w:rFonts w:ascii="Sylfaen" w:hAnsi="Sylfaen"/>
          <w:sz w:val="22"/>
          <w:szCs w:val="22"/>
          <w:lang w:val="ka-GE"/>
        </w:rPr>
        <w:t xml:space="preserve">მათ შორის </w:t>
      </w:r>
      <w:proofErr w:type="spellStart"/>
      <w:r w:rsidRPr="009873F0">
        <w:rPr>
          <w:rFonts w:ascii="Sylfaen" w:hAnsi="Sylfaen" w:cs="Sylfaen"/>
          <w:sz w:val="22"/>
          <w:szCs w:val="22"/>
        </w:rPr>
        <w:t>ძირითადი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ვარაუდები</w:t>
      </w:r>
      <w:proofErr w:type="spellEnd"/>
      <w:r w:rsidRPr="009873F0">
        <w:rPr>
          <w:rFonts w:ascii="Sylfaen" w:hAnsi="Sylfaen" w:cs="Sylfaen"/>
          <w:sz w:val="22"/>
          <w:szCs w:val="22"/>
          <w:lang w:val="ka-GE"/>
        </w:rPr>
        <w:t xml:space="preserve"> (დაშვებები)</w:t>
      </w:r>
      <w:r w:rsidR="00A444B6" w:rsidRPr="009873F0">
        <w:rPr>
          <w:sz w:val="22"/>
          <w:szCs w:val="22"/>
        </w:rPr>
        <w:t>;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F62234" w:rsidP="005E0699">
      <w:pPr>
        <w:numPr>
          <w:ilvl w:val="0"/>
          <w:numId w:val="1"/>
        </w:numPr>
        <w:jc w:val="both"/>
        <w:rPr>
          <w:sz w:val="22"/>
          <w:szCs w:val="22"/>
        </w:rPr>
      </w:pPr>
      <w:r w:rsidRPr="009873F0">
        <w:rPr>
          <w:rFonts w:ascii="Sylfaen" w:hAnsi="Sylfaen" w:cs="Sylfaen"/>
          <w:sz w:val="22"/>
          <w:szCs w:val="22"/>
          <w:lang w:val="ka-GE"/>
        </w:rPr>
        <w:t>ჩვენი საერთო კლიენტისთვის შესრულებული სამუშაოს ჩატარების</w:t>
      </w:r>
      <w:r w:rsidR="005E0699" w:rsidRPr="009873F0">
        <w:rPr>
          <w:sz w:val="22"/>
          <w:szCs w:val="22"/>
        </w:rPr>
        <w:t xml:space="preserve"> </w:t>
      </w:r>
      <w:proofErr w:type="spellStart"/>
      <w:r w:rsidR="005E0699" w:rsidRPr="009873F0">
        <w:rPr>
          <w:rFonts w:ascii="Sylfaen" w:hAnsi="Sylfaen" w:cs="Sylfaen"/>
          <w:sz w:val="22"/>
          <w:szCs w:val="22"/>
        </w:rPr>
        <w:t>თარიღი</w:t>
      </w:r>
      <w:proofErr w:type="spellEnd"/>
      <w:r w:rsidR="00A444B6" w:rsidRPr="009873F0">
        <w:rPr>
          <w:sz w:val="22"/>
          <w:szCs w:val="22"/>
        </w:rPr>
        <w:t xml:space="preserve">; 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A72079" w:rsidP="00A72079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9873F0">
        <w:rPr>
          <w:rFonts w:ascii="Sylfaen" w:hAnsi="Sylfaen" w:cs="Sylfaen"/>
          <w:sz w:val="22"/>
          <w:szCs w:val="22"/>
        </w:rPr>
        <w:t>ჩვენი</w:t>
      </w:r>
      <w:proofErr w:type="spellEnd"/>
      <w:r w:rsidRPr="009873F0">
        <w:rPr>
          <w:sz w:val="22"/>
          <w:szCs w:val="22"/>
        </w:rPr>
        <w:t xml:space="preserve"> </w:t>
      </w:r>
      <w:r w:rsidR="00247965" w:rsidRPr="009873F0">
        <w:rPr>
          <w:rFonts w:ascii="Sylfaen" w:hAnsi="Sylfaen" w:cs="Sylfaen"/>
          <w:sz w:val="22"/>
          <w:szCs w:val="22"/>
          <w:lang w:val="ka-GE"/>
        </w:rPr>
        <w:t>საერთო კლიენტისგან</w:t>
      </w:r>
      <w:r w:rsidR="00454E26" w:rsidRPr="009873F0">
        <w:rPr>
          <w:rFonts w:ascii="Sylfaen" w:hAnsi="Sylfaen" w:cs="Sylfaen"/>
          <w:sz w:val="22"/>
          <w:szCs w:val="22"/>
          <w:lang w:val="ka-GE"/>
        </w:rPr>
        <w:t xml:space="preserve"> თქვენი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დამოუკიდებლობის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დადასტურება</w:t>
      </w:r>
      <w:proofErr w:type="spellEnd"/>
      <w:r w:rsidRPr="009873F0">
        <w:rPr>
          <w:sz w:val="22"/>
          <w:szCs w:val="22"/>
        </w:rPr>
        <w:t xml:space="preserve"> (</w:t>
      </w:r>
      <w:proofErr w:type="spellStart"/>
      <w:r w:rsidRPr="009873F0">
        <w:rPr>
          <w:rFonts w:ascii="Sylfaen" w:hAnsi="Sylfaen" w:cs="Sylfaen"/>
          <w:sz w:val="22"/>
          <w:szCs w:val="22"/>
        </w:rPr>
        <w:t>კერძოდ</w:t>
      </w:r>
      <w:proofErr w:type="spell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რომ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არც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თქვენ</w:t>
      </w:r>
      <w:proofErr w:type="spellEnd"/>
      <w:r w:rsidR="004B019B" w:rsidRPr="009873F0">
        <w:rPr>
          <w:rFonts w:ascii="Sylfaen" w:hAnsi="Sylfaen"/>
          <w:sz w:val="22"/>
          <w:szCs w:val="22"/>
          <w:lang w:val="ka-GE"/>
        </w:rPr>
        <w:t xml:space="preserve"> და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არც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თქვე</w:t>
      </w:r>
      <w:r w:rsidR="00454E26" w:rsidRPr="009873F0">
        <w:rPr>
          <w:rFonts w:ascii="Sylfaen" w:hAnsi="Sylfaen" w:cs="Sylfaen"/>
          <w:sz w:val="22"/>
          <w:szCs w:val="22"/>
        </w:rPr>
        <w:t>ნ</w:t>
      </w:r>
      <w:proofErr w:type="spellEnd"/>
      <w:r w:rsidR="00454E26" w:rsidRPr="009873F0">
        <w:rPr>
          <w:rFonts w:ascii="Sylfaen" w:hAnsi="Sylfaen" w:cs="Sylfaen"/>
          <w:sz w:val="22"/>
          <w:szCs w:val="22"/>
          <w:lang w:val="ka-GE"/>
        </w:rPr>
        <w:t>ი</w:t>
      </w:r>
      <w:r w:rsidRPr="009873F0">
        <w:rPr>
          <w:sz w:val="22"/>
          <w:szCs w:val="22"/>
        </w:rPr>
        <w:t xml:space="preserve"> </w:t>
      </w:r>
      <w:proofErr w:type="spellStart"/>
      <w:r w:rsidR="00454E26" w:rsidRPr="009873F0">
        <w:rPr>
          <w:rFonts w:ascii="Sylfaen" w:hAnsi="Sylfaen" w:cs="Sylfaen"/>
          <w:sz w:val="22"/>
          <w:szCs w:val="22"/>
        </w:rPr>
        <w:t>თანამშრომლებ</w:t>
      </w:r>
      <w:proofErr w:type="spellEnd"/>
      <w:r w:rsidR="00454E26" w:rsidRPr="009873F0">
        <w:rPr>
          <w:rFonts w:ascii="Sylfaen" w:hAnsi="Sylfaen" w:cs="Sylfaen"/>
          <w:sz w:val="22"/>
          <w:szCs w:val="22"/>
          <w:lang w:val="ka-GE"/>
        </w:rPr>
        <w:t>ი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არ</w:t>
      </w:r>
      <w:proofErr w:type="spellEnd"/>
      <w:r w:rsidRPr="009873F0">
        <w:rPr>
          <w:sz w:val="22"/>
          <w:szCs w:val="22"/>
        </w:rPr>
        <w:t xml:space="preserve"> </w:t>
      </w:r>
      <w:r w:rsidR="00454E26" w:rsidRPr="009873F0">
        <w:rPr>
          <w:rFonts w:ascii="Sylfaen" w:hAnsi="Sylfaen" w:cs="Sylfaen"/>
          <w:sz w:val="22"/>
          <w:szCs w:val="22"/>
          <w:lang w:val="ka-GE"/>
        </w:rPr>
        <w:t>ფლობთ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რაიმე</w:t>
      </w:r>
      <w:proofErr w:type="spellEnd"/>
      <w:r w:rsidRPr="009873F0">
        <w:rPr>
          <w:sz w:val="22"/>
          <w:szCs w:val="22"/>
        </w:rPr>
        <w:t xml:space="preserve"> </w:t>
      </w:r>
      <w:r w:rsidR="00454E26" w:rsidRPr="009873F0">
        <w:rPr>
          <w:rFonts w:ascii="Sylfaen" w:hAnsi="Sylfaen" w:cs="Sylfaen"/>
          <w:sz w:val="22"/>
          <w:szCs w:val="22"/>
          <w:lang w:val="ka-GE"/>
        </w:rPr>
        <w:t>აქციებს</w:t>
      </w:r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ან</w:t>
      </w:r>
      <w:proofErr w:type="spellEnd"/>
      <w:r w:rsidRPr="009873F0">
        <w:rPr>
          <w:sz w:val="22"/>
          <w:szCs w:val="22"/>
        </w:rPr>
        <w:t xml:space="preserve"> </w:t>
      </w:r>
      <w:r w:rsidR="000870A7" w:rsidRPr="009873F0">
        <w:rPr>
          <w:rFonts w:ascii="Sylfaen" w:hAnsi="Sylfaen"/>
          <w:sz w:val="22"/>
          <w:szCs w:val="22"/>
          <w:lang w:val="ka-GE"/>
        </w:rPr>
        <w:t xml:space="preserve">არ </w:t>
      </w:r>
      <w:proofErr w:type="spellStart"/>
      <w:r w:rsidRPr="009873F0">
        <w:rPr>
          <w:rFonts w:ascii="Sylfaen" w:hAnsi="Sylfaen" w:cs="Sylfaen"/>
          <w:sz w:val="22"/>
          <w:szCs w:val="22"/>
        </w:rPr>
        <w:t>გაქვთ</w:t>
      </w:r>
      <w:proofErr w:type="spellEnd"/>
      <w:r w:rsidRPr="009873F0">
        <w:rPr>
          <w:sz w:val="22"/>
          <w:szCs w:val="22"/>
        </w:rPr>
        <w:t xml:space="preserve"> </w:t>
      </w:r>
      <w:r w:rsidR="00454E26" w:rsidRPr="009873F0">
        <w:rPr>
          <w:rFonts w:ascii="Sylfaen" w:hAnsi="Sylfaen"/>
          <w:sz w:val="22"/>
          <w:szCs w:val="22"/>
          <w:lang w:val="ka-GE"/>
        </w:rPr>
        <w:t xml:space="preserve">წილი ამ სამეურნეო </w:t>
      </w:r>
      <w:proofErr w:type="spellStart"/>
      <w:r w:rsidR="00454E26" w:rsidRPr="009873F0">
        <w:rPr>
          <w:rFonts w:ascii="Sylfaen" w:hAnsi="Sylfaen" w:cs="Sylfaen"/>
          <w:sz w:val="22"/>
          <w:szCs w:val="22"/>
        </w:rPr>
        <w:t>სუბიექტ</w:t>
      </w:r>
      <w:proofErr w:type="spellEnd"/>
      <w:r w:rsidR="00454E26" w:rsidRPr="009873F0">
        <w:rPr>
          <w:rFonts w:ascii="Sylfaen" w:hAnsi="Sylfaen" w:cs="Sylfaen"/>
          <w:sz w:val="22"/>
          <w:szCs w:val="22"/>
          <w:lang w:val="ka-GE"/>
        </w:rPr>
        <w:t>ში</w:t>
      </w:r>
      <w:r w:rsidR="004B019B" w:rsidRPr="009873F0">
        <w:rPr>
          <w:rFonts w:ascii="Sylfaen" w:hAnsi="Sylfaen" w:cs="Sylfaen"/>
          <w:sz w:val="22"/>
          <w:szCs w:val="22"/>
          <w:lang w:val="ka-GE"/>
        </w:rPr>
        <w:t>,</w:t>
      </w:r>
      <w:r w:rsidRPr="009873F0">
        <w:rPr>
          <w:sz w:val="22"/>
          <w:szCs w:val="22"/>
        </w:rPr>
        <w:t xml:space="preserve"> </w:t>
      </w:r>
      <w:r w:rsidR="004B019B" w:rsidRPr="009873F0">
        <w:rPr>
          <w:rFonts w:ascii="Sylfaen" w:hAnsi="Sylfaen" w:cs="Sylfaen"/>
          <w:sz w:val="22"/>
          <w:szCs w:val="22"/>
          <w:lang w:val="ka-GE"/>
        </w:rPr>
        <w:t>ასევე</w:t>
      </w:r>
      <w:r w:rsidRPr="009873F0">
        <w:rPr>
          <w:sz w:val="22"/>
          <w:szCs w:val="22"/>
        </w:rPr>
        <w:t xml:space="preserve"> </w:t>
      </w:r>
      <w:proofErr w:type="spellStart"/>
      <w:r w:rsidR="004B019B" w:rsidRPr="009873F0">
        <w:rPr>
          <w:rFonts w:ascii="Sylfaen" w:hAnsi="Sylfaen" w:cs="Sylfaen"/>
          <w:sz w:val="22"/>
          <w:szCs w:val="22"/>
        </w:rPr>
        <w:t>არ</w:t>
      </w:r>
      <w:proofErr w:type="spellEnd"/>
      <w:r w:rsidRPr="009873F0">
        <w:rPr>
          <w:sz w:val="22"/>
          <w:szCs w:val="22"/>
        </w:rPr>
        <w:t xml:space="preserve"> </w:t>
      </w:r>
      <w:r w:rsidR="000870A7" w:rsidRPr="009873F0">
        <w:rPr>
          <w:rFonts w:ascii="Sylfaen" w:hAnsi="Sylfaen" w:cs="Sylfaen"/>
          <w:sz w:val="22"/>
          <w:szCs w:val="22"/>
          <w:lang w:val="ka-GE"/>
        </w:rPr>
        <w:t>წარმოადგენთ</w:t>
      </w:r>
      <w:r w:rsidRPr="009873F0">
        <w:rPr>
          <w:sz w:val="22"/>
          <w:szCs w:val="22"/>
        </w:rPr>
        <w:t xml:space="preserve"> </w:t>
      </w:r>
      <w:r w:rsidR="000870A7" w:rsidRPr="009873F0">
        <w:rPr>
          <w:rFonts w:ascii="Sylfaen" w:hAnsi="Sylfaen"/>
          <w:sz w:val="22"/>
          <w:szCs w:val="22"/>
          <w:lang w:val="ka-GE"/>
        </w:rPr>
        <w:t xml:space="preserve">ამ სამეურნეო </w:t>
      </w:r>
      <w:proofErr w:type="spellStart"/>
      <w:r w:rsidRPr="009873F0">
        <w:rPr>
          <w:rFonts w:ascii="Sylfaen" w:hAnsi="Sylfaen" w:cs="Sylfaen"/>
          <w:sz w:val="22"/>
          <w:szCs w:val="22"/>
        </w:rPr>
        <w:t>სუბიექტის</w:t>
      </w:r>
      <w:proofErr w:type="spellEnd"/>
      <w:r w:rsidRPr="009873F0">
        <w:rPr>
          <w:sz w:val="22"/>
          <w:szCs w:val="22"/>
        </w:rPr>
        <w:t xml:space="preserve"> </w:t>
      </w:r>
      <w:r w:rsidR="000870A7" w:rsidRPr="009873F0">
        <w:rPr>
          <w:rFonts w:ascii="Sylfaen" w:hAnsi="Sylfaen"/>
          <w:sz w:val="22"/>
          <w:szCs w:val="22"/>
          <w:lang w:val="ka-GE"/>
        </w:rPr>
        <w:t>მოხელეს (თანამდებობის პირს)</w:t>
      </w:r>
      <w:r w:rsidRPr="009873F0">
        <w:rPr>
          <w:sz w:val="22"/>
          <w:szCs w:val="22"/>
        </w:rPr>
        <w:t>)</w:t>
      </w:r>
      <w:r w:rsidR="00A444B6" w:rsidRPr="009873F0">
        <w:rPr>
          <w:sz w:val="22"/>
          <w:szCs w:val="22"/>
        </w:rPr>
        <w:t>;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4B019B" w:rsidP="004B019B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9873F0">
        <w:rPr>
          <w:rFonts w:ascii="Sylfaen" w:hAnsi="Sylfaen" w:cs="Sylfaen"/>
          <w:sz w:val="22"/>
          <w:szCs w:val="22"/>
        </w:rPr>
        <w:t>თქვენი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პროფესიული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კვალიფიკაციისა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და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წევრობის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დეტალები</w:t>
      </w:r>
      <w:proofErr w:type="spellEnd"/>
      <w:r w:rsidRPr="009873F0">
        <w:rPr>
          <w:sz w:val="22"/>
          <w:szCs w:val="22"/>
        </w:rPr>
        <w:t xml:space="preserve">; </w:t>
      </w:r>
      <w:proofErr w:type="spellStart"/>
      <w:r w:rsidRPr="009873F0">
        <w:rPr>
          <w:rFonts w:ascii="Sylfaen" w:hAnsi="Sylfaen" w:cs="Sylfaen"/>
          <w:sz w:val="22"/>
          <w:szCs w:val="22"/>
        </w:rPr>
        <w:t>და</w:t>
      </w:r>
      <w:proofErr w:type="spellEnd"/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CD7B14" w:rsidP="00CD7B14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proofErr w:type="gramStart"/>
      <w:r w:rsidRPr="009873F0">
        <w:rPr>
          <w:rFonts w:ascii="Sylfaen" w:hAnsi="Sylfaen" w:cs="Sylfaen"/>
          <w:sz w:val="22"/>
          <w:szCs w:val="22"/>
        </w:rPr>
        <w:t>ნებისმიერი</w:t>
      </w:r>
      <w:proofErr w:type="spellEnd"/>
      <w:proofErr w:type="gram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სხვა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ინფორმაცია</w:t>
      </w:r>
      <w:proofErr w:type="spell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9873F0">
        <w:rPr>
          <w:sz w:val="22"/>
          <w:szCs w:val="22"/>
        </w:rPr>
        <w:t xml:space="preserve"> </w:t>
      </w:r>
      <w:r w:rsidRPr="009873F0">
        <w:rPr>
          <w:rFonts w:ascii="Sylfaen" w:hAnsi="Sylfaen" w:cs="Sylfaen"/>
          <w:sz w:val="22"/>
          <w:szCs w:val="22"/>
          <w:lang w:val="ka-GE"/>
        </w:rPr>
        <w:t>რელევანტური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იქნება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ჩვენი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აუდიტის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სამუშაოებისთვის</w:t>
      </w:r>
      <w:proofErr w:type="spellEnd"/>
      <w:r w:rsidR="00A444B6" w:rsidRPr="009873F0">
        <w:rPr>
          <w:sz w:val="22"/>
          <w:szCs w:val="22"/>
        </w:rPr>
        <w:t>.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F66E68" w:rsidP="00A444B6">
      <w:pPr>
        <w:jc w:val="both"/>
        <w:rPr>
          <w:sz w:val="22"/>
          <w:szCs w:val="22"/>
        </w:rPr>
      </w:pPr>
      <w:proofErr w:type="spellStart"/>
      <w:proofErr w:type="gramStart"/>
      <w:r w:rsidRPr="009873F0">
        <w:rPr>
          <w:rFonts w:ascii="Sylfaen" w:hAnsi="Sylfaen" w:cs="Sylfaen"/>
          <w:sz w:val="22"/>
          <w:szCs w:val="22"/>
        </w:rPr>
        <w:t>გთხოვთ</w:t>
      </w:r>
      <w:proofErr w:type="spellEnd"/>
      <w:proofErr w:type="gram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მოგ</w:t>
      </w:r>
      <w:proofErr w:type="spellEnd"/>
      <w:r w:rsidR="009873F0" w:rsidRPr="009873F0">
        <w:rPr>
          <w:rFonts w:ascii="Sylfaen" w:hAnsi="Sylfaen" w:cs="Sylfaen"/>
          <w:sz w:val="22"/>
          <w:szCs w:val="22"/>
          <w:lang w:val="ka-GE"/>
        </w:rPr>
        <w:t>ვ</w:t>
      </w:r>
      <w:proofErr w:type="spellStart"/>
      <w:r w:rsidRPr="009873F0">
        <w:rPr>
          <w:rFonts w:ascii="Sylfaen" w:hAnsi="Sylfaen" w:cs="Sylfaen"/>
          <w:sz w:val="22"/>
          <w:szCs w:val="22"/>
        </w:rPr>
        <w:t>აწოდოთ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სერთიფიკატი</w:t>
      </w:r>
      <w:proofErr w:type="spellEnd"/>
      <w:r w:rsidRPr="009873F0">
        <w:rPr>
          <w:sz w:val="22"/>
          <w:szCs w:val="22"/>
        </w:rPr>
        <w:t xml:space="preserve">, </w:t>
      </w:r>
      <w:proofErr w:type="spellStart"/>
      <w:r w:rsidRPr="009873F0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ადასტურებს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თქვენს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დასკვნებს</w:t>
      </w:r>
      <w:proofErr w:type="spellEnd"/>
      <w:r w:rsidR="00A444B6" w:rsidRPr="009873F0">
        <w:rPr>
          <w:sz w:val="22"/>
          <w:szCs w:val="22"/>
        </w:rPr>
        <w:t>.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A444B6" w:rsidRPr="009873F0" w:rsidRDefault="009873F0" w:rsidP="00A444B6">
      <w:pPr>
        <w:jc w:val="both"/>
        <w:rPr>
          <w:sz w:val="22"/>
          <w:szCs w:val="22"/>
        </w:rPr>
      </w:pPr>
      <w:proofErr w:type="spellStart"/>
      <w:proofErr w:type="gramStart"/>
      <w:r w:rsidRPr="009873F0">
        <w:rPr>
          <w:rFonts w:ascii="Sylfaen" w:hAnsi="Sylfaen" w:cs="Sylfaen"/>
          <w:sz w:val="22"/>
          <w:szCs w:val="22"/>
        </w:rPr>
        <w:t>გმადლობთ</w:t>
      </w:r>
      <w:proofErr w:type="spellEnd"/>
      <w:proofErr w:type="gramEnd"/>
      <w:r w:rsidRPr="009873F0">
        <w:rPr>
          <w:rFonts w:ascii="Sylfaen" w:hAnsi="Sylfaen" w:cs="Sylfaen"/>
          <w:sz w:val="22"/>
          <w:szCs w:val="22"/>
          <w:lang w:val="ka-GE"/>
        </w:rPr>
        <w:t>, რომ დახმარება გაგვიწიეთ</w:t>
      </w:r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ამ</w:t>
      </w:r>
      <w:proofErr w:type="spellEnd"/>
      <w:r w:rsidRPr="009873F0">
        <w:rPr>
          <w:sz w:val="22"/>
          <w:szCs w:val="22"/>
        </w:rPr>
        <w:t xml:space="preserve"> </w:t>
      </w:r>
      <w:proofErr w:type="spellStart"/>
      <w:r w:rsidRPr="009873F0">
        <w:rPr>
          <w:rFonts w:ascii="Sylfaen" w:hAnsi="Sylfaen" w:cs="Sylfaen"/>
          <w:sz w:val="22"/>
          <w:szCs w:val="22"/>
        </w:rPr>
        <w:t>საკითხში</w:t>
      </w:r>
      <w:proofErr w:type="spellEnd"/>
      <w:r w:rsidR="00A444B6" w:rsidRPr="009873F0">
        <w:rPr>
          <w:sz w:val="22"/>
          <w:szCs w:val="22"/>
        </w:rPr>
        <w:t>.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20113A" w:rsidRDefault="0020113A" w:rsidP="00A444B6">
      <w:pPr>
        <w:jc w:val="both"/>
        <w:rPr>
          <w:rFonts w:ascii="Sylfaen" w:hAnsi="Sylfaen"/>
          <w:sz w:val="22"/>
          <w:szCs w:val="22"/>
          <w:lang w:val="ka-GE"/>
        </w:rPr>
      </w:pPr>
    </w:p>
    <w:p w:rsidR="00A444B6" w:rsidRPr="009873F0" w:rsidRDefault="009873F0" w:rsidP="00A444B6">
      <w:pPr>
        <w:jc w:val="both"/>
        <w:rPr>
          <w:rFonts w:ascii="Sylfaen" w:hAnsi="Sylfaen"/>
          <w:sz w:val="22"/>
          <w:szCs w:val="22"/>
          <w:lang w:val="ka-GE"/>
        </w:rPr>
      </w:pPr>
      <w:r w:rsidRPr="009873F0">
        <w:rPr>
          <w:rFonts w:ascii="Sylfaen" w:hAnsi="Sylfaen"/>
          <w:sz w:val="22"/>
          <w:szCs w:val="22"/>
          <w:lang w:val="ka-GE"/>
        </w:rPr>
        <w:t>პატივისცემით,</w:t>
      </w:r>
    </w:p>
    <w:p w:rsidR="00A444B6" w:rsidRPr="009873F0" w:rsidRDefault="00A444B6" w:rsidP="00A444B6">
      <w:pPr>
        <w:jc w:val="both"/>
        <w:rPr>
          <w:sz w:val="22"/>
          <w:szCs w:val="22"/>
        </w:rPr>
      </w:pPr>
    </w:p>
    <w:p w:rsidR="00C44ED0" w:rsidRPr="009873F0" w:rsidRDefault="00A444B6" w:rsidP="00A444B6">
      <w:pPr>
        <w:jc w:val="both"/>
        <w:rPr>
          <w:sz w:val="22"/>
          <w:szCs w:val="22"/>
        </w:rPr>
      </w:pPr>
      <w:bookmarkStart w:id="0" w:name="_GoBack"/>
      <w:bookmarkEnd w:id="0"/>
      <w:r w:rsidRPr="009873F0">
        <w:rPr>
          <w:sz w:val="22"/>
          <w:szCs w:val="22"/>
        </w:rPr>
        <w:t>[</w:t>
      </w:r>
      <w:r w:rsidR="009873F0" w:rsidRPr="009873F0">
        <w:rPr>
          <w:rFonts w:ascii="Sylfaen" w:hAnsi="Sylfaen"/>
          <w:sz w:val="22"/>
          <w:szCs w:val="22"/>
          <w:lang w:val="ka-GE"/>
        </w:rPr>
        <w:t>კომპანიის ბუღალტრები</w:t>
      </w:r>
      <w:r w:rsidRPr="009873F0">
        <w:rPr>
          <w:sz w:val="22"/>
          <w:szCs w:val="22"/>
        </w:rPr>
        <w:t>]</w:t>
      </w:r>
    </w:p>
    <w:sectPr w:rsidR="00C44ED0" w:rsidRPr="009873F0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A8" w:rsidRDefault="00427CA8">
      <w:r>
        <w:separator/>
      </w:r>
    </w:p>
  </w:endnote>
  <w:endnote w:type="continuationSeparator" w:id="0">
    <w:p w:rsidR="00427CA8" w:rsidRDefault="0042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41" w:rsidRDefault="00927DA4">
    <w:pPr>
      <w:pStyle w:val="Footer"/>
      <w:tabs>
        <w:tab w:val="clear" w:pos="4153"/>
        <w:tab w:val="center" w:pos="4680"/>
      </w:tabs>
      <w:rPr>
        <w:b/>
      </w:rPr>
    </w:pPr>
    <w:proofErr w:type="spellStart"/>
    <w:r>
      <w:rPr>
        <w:b/>
      </w:rPr>
      <w:t>Proforma</w:t>
    </w:r>
    <w:proofErr w:type="spellEnd"/>
    <w:r>
      <w:rPr>
        <w:b/>
      </w:rPr>
      <w:t xml:space="preserve"> </w:t>
    </w:r>
    <w:r w:rsidR="00C74E55">
      <w:rPr>
        <w:b/>
      </w:rPr>
      <w:t xml:space="preserve">Documents – </w:t>
    </w:r>
    <w:r w:rsidR="00F96BC7">
      <w:rPr>
        <w:b/>
      </w:rPr>
      <w:t>Apr</w:t>
    </w:r>
    <w:r w:rsidR="00C74E55">
      <w:rPr>
        <w:b/>
      </w:rPr>
      <w:t xml:space="preserve"> ‘</w:t>
    </w:r>
    <w:r>
      <w:rPr>
        <w:b/>
      </w:rPr>
      <w:t>1</w:t>
    </w:r>
    <w:r w:rsidR="00F96BC7">
      <w:rPr>
        <w:b/>
      </w:rPr>
      <w:t>8</w:t>
    </w:r>
    <w:r>
      <w:rPr>
        <w:b/>
      </w:rPr>
      <w:t xml:space="preserve"> </w:t>
    </w:r>
    <w:r>
      <w:rPr>
        <w:b/>
      </w:rPr>
      <w:tab/>
      <w:t xml:space="preserve">App </w:t>
    </w:r>
    <w:r w:rsidR="004A0A82">
      <w:rPr>
        <w:b/>
      </w:rPr>
      <w:t>9</w:t>
    </w:r>
    <w:r w:rsidR="00C02A41">
      <w:rPr>
        <w:b/>
      </w:rPr>
      <w:t xml:space="preserve"> / </w:t>
    </w:r>
    <w:r w:rsidR="004A5E4A" w:rsidRPr="004A5E4A">
      <w:rPr>
        <w:b/>
      </w:rPr>
      <w:fldChar w:fldCharType="begin"/>
    </w:r>
    <w:r w:rsidR="004A5E4A" w:rsidRPr="004A5E4A">
      <w:rPr>
        <w:b/>
      </w:rPr>
      <w:instrText xml:space="preserve"> PAGE  \* Arabic  \* MERGEFORMAT </w:instrText>
    </w:r>
    <w:r w:rsidR="004A5E4A" w:rsidRPr="004A5E4A">
      <w:rPr>
        <w:b/>
      </w:rPr>
      <w:fldChar w:fldCharType="separate"/>
    </w:r>
    <w:r w:rsidR="0020113A">
      <w:rPr>
        <w:b/>
        <w:noProof/>
      </w:rPr>
      <w:t>1</w:t>
    </w:r>
    <w:r w:rsidR="004A5E4A" w:rsidRPr="004A5E4A">
      <w:rPr>
        <w:b/>
      </w:rPr>
      <w:fldChar w:fldCharType="end"/>
    </w:r>
    <w:r w:rsidR="004A5E4A" w:rsidRPr="004A5E4A">
      <w:rPr>
        <w:b/>
      </w:rPr>
      <w:t xml:space="preserve"> of </w:t>
    </w:r>
    <w:r w:rsidR="004A5E4A" w:rsidRPr="004A5E4A">
      <w:rPr>
        <w:b/>
      </w:rPr>
      <w:fldChar w:fldCharType="begin"/>
    </w:r>
    <w:r w:rsidR="004A5E4A" w:rsidRPr="004A5E4A">
      <w:rPr>
        <w:b/>
      </w:rPr>
      <w:instrText xml:space="preserve"> NUMPAGES  \* Arabic  \* MERGEFORMAT </w:instrText>
    </w:r>
    <w:r w:rsidR="004A5E4A" w:rsidRPr="004A5E4A">
      <w:rPr>
        <w:b/>
      </w:rPr>
      <w:fldChar w:fldCharType="separate"/>
    </w:r>
    <w:r w:rsidR="0020113A">
      <w:rPr>
        <w:b/>
        <w:noProof/>
      </w:rPr>
      <w:t>2</w:t>
    </w:r>
    <w:r w:rsidR="004A5E4A" w:rsidRPr="004A5E4A">
      <w:rPr>
        <w:b/>
      </w:rPr>
      <w:fldChar w:fldCharType="end"/>
    </w:r>
    <w:r w:rsidR="006E64A9">
      <w:rPr>
        <w:b/>
      </w:rPr>
      <w:tab/>
    </w:r>
    <w:r w:rsidR="004A5E4A">
      <w:rPr>
        <w:b/>
      </w:rPr>
      <w:t>0</w:t>
    </w:r>
    <w:r w:rsidR="00F96BC7">
      <w:rPr>
        <w:b/>
      </w:rPr>
      <w:t>4</w:t>
    </w:r>
    <w:r w:rsidR="00C02A41">
      <w:rPr>
        <w:b/>
      </w:rPr>
      <w:t>/1</w:t>
    </w:r>
    <w:r w:rsidR="00F96BC7">
      <w:rPr>
        <w:b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A8" w:rsidRDefault="00427CA8">
      <w:r>
        <w:separator/>
      </w:r>
    </w:p>
  </w:footnote>
  <w:footnote w:type="continuationSeparator" w:id="0">
    <w:p w:rsidR="00427CA8" w:rsidRDefault="00427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41" w:rsidRDefault="004A5E4A">
    <w:pPr>
      <w:pStyle w:val="Header"/>
      <w:jc w:val="right"/>
      <w:rPr>
        <w:b/>
      </w:rPr>
    </w:pPr>
    <w:proofErr w:type="spellStart"/>
    <w:r>
      <w:rPr>
        <w:b/>
      </w:rPr>
      <w:t>Proforma</w:t>
    </w:r>
    <w:proofErr w:type="spellEnd"/>
    <w:r>
      <w:rPr>
        <w:b/>
      </w:rPr>
      <w:t xml:space="preserve"> Documents / </w:t>
    </w:r>
    <w:r w:rsidR="00927DA4">
      <w:rPr>
        <w:b/>
      </w:rPr>
      <w:t xml:space="preserve">Appendix </w:t>
    </w:r>
    <w:r w:rsidR="004A0A82">
      <w:rPr>
        <w:b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0E55"/>
    <w:multiLevelType w:val="hybridMultilevel"/>
    <w:tmpl w:val="E708CE08"/>
    <w:lvl w:ilvl="0" w:tplc="27567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1545A4"/>
    <w:multiLevelType w:val="hybridMultilevel"/>
    <w:tmpl w:val="E4226F4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73"/>
    <w:rsid w:val="000870A7"/>
    <w:rsid w:val="000A7C8B"/>
    <w:rsid w:val="000C31CB"/>
    <w:rsid w:val="000E128B"/>
    <w:rsid w:val="00176CA2"/>
    <w:rsid w:val="001977DE"/>
    <w:rsid w:val="001C472F"/>
    <w:rsid w:val="0020113A"/>
    <w:rsid w:val="00236B73"/>
    <w:rsid w:val="00247965"/>
    <w:rsid w:val="002E3BA8"/>
    <w:rsid w:val="003551E7"/>
    <w:rsid w:val="003A38FE"/>
    <w:rsid w:val="00427CA8"/>
    <w:rsid w:val="00454E26"/>
    <w:rsid w:val="0046055C"/>
    <w:rsid w:val="004A0A82"/>
    <w:rsid w:val="004A5E4A"/>
    <w:rsid w:val="004B019B"/>
    <w:rsid w:val="005E0699"/>
    <w:rsid w:val="0063774F"/>
    <w:rsid w:val="006A7F03"/>
    <w:rsid w:val="006C1C36"/>
    <w:rsid w:val="006E64A9"/>
    <w:rsid w:val="006E73F9"/>
    <w:rsid w:val="007F661A"/>
    <w:rsid w:val="00800B64"/>
    <w:rsid w:val="008C5D9F"/>
    <w:rsid w:val="008E6E13"/>
    <w:rsid w:val="008F0429"/>
    <w:rsid w:val="008F1439"/>
    <w:rsid w:val="00921158"/>
    <w:rsid w:val="00927DA4"/>
    <w:rsid w:val="009873F0"/>
    <w:rsid w:val="009B2778"/>
    <w:rsid w:val="00A01BDC"/>
    <w:rsid w:val="00A26B57"/>
    <w:rsid w:val="00A444B6"/>
    <w:rsid w:val="00A72079"/>
    <w:rsid w:val="00A7533F"/>
    <w:rsid w:val="00B22CC5"/>
    <w:rsid w:val="00B804AE"/>
    <w:rsid w:val="00BB16FD"/>
    <w:rsid w:val="00BB27D0"/>
    <w:rsid w:val="00C02A41"/>
    <w:rsid w:val="00C31536"/>
    <w:rsid w:val="00C44ED0"/>
    <w:rsid w:val="00C74E55"/>
    <w:rsid w:val="00C87D9E"/>
    <w:rsid w:val="00CD7B14"/>
    <w:rsid w:val="00D43078"/>
    <w:rsid w:val="00D90FBA"/>
    <w:rsid w:val="00E23357"/>
    <w:rsid w:val="00E307D2"/>
    <w:rsid w:val="00E57490"/>
    <w:rsid w:val="00E60A85"/>
    <w:rsid w:val="00EB5864"/>
    <w:rsid w:val="00EB77CF"/>
    <w:rsid w:val="00EF28A1"/>
    <w:rsid w:val="00F62234"/>
    <w:rsid w:val="00F66E68"/>
    <w:rsid w:val="00F9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ind w:left="150"/>
      <w:outlineLvl w:val="0"/>
    </w:pPr>
    <w:rPr>
      <w:rFonts w:ascii="Arial" w:hAnsi="Arial" w:cs="Arial"/>
      <w:b/>
      <w:bCs/>
      <w:color w:val="006AB6"/>
      <w:kern w:val="3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ind w:left="150"/>
    </w:pPr>
    <w:rPr>
      <w:rFonts w:ascii="Verdana" w:hAnsi="Verdana"/>
      <w:sz w:val="20"/>
      <w:szCs w:val="20"/>
    </w:rPr>
  </w:style>
  <w:style w:type="paragraph" w:customStyle="1" w:styleId="smaller">
    <w:name w:val="smaller"/>
    <w:basedOn w:val="Normal"/>
    <w:pPr>
      <w:spacing w:before="100" w:beforeAutospacing="1" w:after="100" w:afterAutospacing="1"/>
      <w:ind w:left="150"/>
    </w:pPr>
    <w:rPr>
      <w:rFonts w:ascii="Verdana" w:hAnsi="Verdana"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Hyperlink">
    <w:name w:val="Hyperlink"/>
    <w:rsid w:val="00A444B6"/>
    <w:rPr>
      <w:color w:val="0000FF"/>
      <w:u w:val="single"/>
    </w:rPr>
  </w:style>
  <w:style w:type="table" w:styleId="TableGrid">
    <w:name w:val="Table Grid"/>
    <w:basedOn w:val="TableNormal"/>
    <w:uiPriority w:val="59"/>
    <w:rsid w:val="00355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51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ind w:left="150"/>
      <w:outlineLvl w:val="0"/>
    </w:pPr>
    <w:rPr>
      <w:rFonts w:ascii="Arial" w:hAnsi="Arial" w:cs="Arial"/>
      <w:b/>
      <w:bCs/>
      <w:color w:val="006AB6"/>
      <w:kern w:val="3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ind w:left="150"/>
    </w:pPr>
    <w:rPr>
      <w:rFonts w:ascii="Verdana" w:hAnsi="Verdana"/>
      <w:sz w:val="20"/>
      <w:szCs w:val="20"/>
    </w:rPr>
  </w:style>
  <w:style w:type="paragraph" w:customStyle="1" w:styleId="smaller">
    <w:name w:val="smaller"/>
    <w:basedOn w:val="Normal"/>
    <w:pPr>
      <w:spacing w:before="100" w:beforeAutospacing="1" w:after="100" w:afterAutospacing="1"/>
      <w:ind w:left="150"/>
    </w:pPr>
    <w:rPr>
      <w:rFonts w:ascii="Verdana" w:hAnsi="Verdana"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Hyperlink">
    <w:name w:val="Hyperlink"/>
    <w:rsid w:val="00A444B6"/>
    <w:rPr>
      <w:color w:val="0000FF"/>
      <w:u w:val="single"/>
    </w:rPr>
  </w:style>
  <w:style w:type="table" w:styleId="TableGrid">
    <w:name w:val="Table Grid"/>
    <w:basedOn w:val="TableNormal"/>
    <w:uiPriority w:val="59"/>
    <w:rsid w:val="00355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51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33</cp:revision>
  <cp:lastPrinted>2015-05-12T17:39:00Z</cp:lastPrinted>
  <dcterms:created xsi:type="dcterms:W3CDTF">2014-07-30T22:02:00Z</dcterms:created>
  <dcterms:modified xsi:type="dcterms:W3CDTF">2019-10-05T13:38:00Z</dcterms:modified>
</cp:coreProperties>
</file>